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57E3" w14:textId="7B03D728" w:rsidR="006F777C" w:rsidRPr="008113DE" w:rsidRDefault="006F777C" w:rsidP="006F777C">
      <w:pPr>
        <w:pStyle w:val="NormalWeb"/>
        <w:shd w:val="clear" w:color="auto" w:fill="FFFFFF"/>
        <w:rPr>
          <w:rFonts w:ascii="Arial" w:hAnsi="Arial" w:cs="Arial"/>
          <w:b/>
          <w:bCs/>
          <w:color w:val="212121"/>
        </w:rPr>
      </w:pPr>
      <w:r w:rsidRPr="008113DE">
        <w:rPr>
          <w:rFonts w:ascii="Arial" w:hAnsi="Arial" w:cs="Arial"/>
          <w:b/>
          <w:bCs/>
          <w:color w:val="212121"/>
        </w:rPr>
        <w:t>Communication of your Science for a Job Interview</w:t>
      </w:r>
    </w:p>
    <w:p w14:paraId="7B8E4F23" w14:textId="5D6210AA" w:rsidR="006F777C" w:rsidRPr="008113DE" w:rsidRDefault="00A71EA1" w:rsidP="006F777C">
      <w:pPr>
        <w:pStyle w:val="NormalWeb"/>
        <w:shd w:val="clear" w:color="auto" w:fill="FFFFFF"/>
        <w:rPr>
          <w:rFonts w:ascii="Arial" w:hAnsi="Arial" w:cs="Arial"/>
          <w:color w:val="212121"/>
        </w:rPr>
      </w:pPr>
      <w:hyperlink r:id="rId4" w:history="1">
        <w:r w:rsidR="006F777C" w:rsidRPr="008113DE">
          <w:rPr>
            <w:rStyle w:val="Hyperlink"/>
            <w:rFonts w:ascii="Arial" w:hAnsi="Arial" w:cs="Arial"/>
          </w:rPr>
          <w:t>https://www.youtube.com/watch?v=zPw_wWz2rPg&amp;t=246s</w:t>
        </w:r>
      </w:hyperlink>
    </w:p>
    <w:p w14:paraId="29E79282" w14:textId="77777777" w:rsidR="008113DE" w:rsidRPr="008113DE" w:rsidRDefault="008113DE" w:rsidP="008113DE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23"/>
          <w:kern w:val="36"/>
          <w:sz w:val="24"/>
          <w:szCs w:val="24"/>
        </w:rPr>
      </w:pPr>
      <w:r w:rsidRPr="008113DE">
        <w:rPr>
          <w:rFonts w:ascii="Arial" w:eastAsia="Times New Roman" w:hAnsi="Arial" w:cs="Arial"/>
          <w:b/>
          <w:bCs/>
          <w:color w:val="222222"/>
          <w:spacing w:val="-23"/>
          <w:kern w:val="36"/>
          <w:sz w:val="24"/>
          <w:szCs w:val="24"/>
        </w:rPr>
        <w:t>Introducing the Zoom interview: tips for job hunting during the coronavirus pandemic</w:t>
      </w:r>
    </w:p>
    <w:p w14:paraId="20A18785" w14:textId="1B500323" w:rsidR="006F777C" w:rsidRPr="008113DE" w:rsidRDefault="00A71EA1" w:rsidP="006F777C">
      <w:pPr>
        <w:pStyle w:val="NormalWeb"/>
        <w:shd w:val="clear" w:color="auto" w:fill="FFFFFF"/>
        <w:rPr>
          <w:rFonts w:ascii="Arial" w:hAnsi="Arial" w:cs="Arial"/>
        </w:rPr>
      </w:pPr>
      <w:hyperlink r:id="rId5" w:history="1">
        <w:r w:rsidR="006F777C" w:rsidRPr="008113DE">
          <w:rPr>
            <w:rStyle w:val="Hyperlink"/>
            <w:rFonts w:ascii="Arial" w:hAnsi="Arial" w:cs="Arial"/>
          </w:rPr>
          <w:t>https://www.nature.com/articles/d41586-020-01618-9</w:t>
        </w:r>
      </w:hyperlink>
    </w:p>
    <w:p w14:paraId="2FBEF7AD" w14:textId="77777777" w:rsidR="008113DE" w:rsidRPr="008113DE" w:rsidRDefault="008113DE" w:rsidP="008113DE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 w:rsidRPr="008113DE">
        <w:rPr>
          <w:rFonts w:ascii="Arial" w:hAnsi="Arial" w:cs="Arial"/>
          <w:b w:val="0"/>
          <w:bCs w:val="0"/>
          <w:color w:val="444444"/>
          <w:sz w:val="24"/>
          <w:szCs w:val="24"/>
        </w:rPr>
        <w:t>What (not) to ask at non-academic job interviews</w:t>
      </w:r>
    </w:p>
    <w:p w14:paraId="67951FF7" w14:textId="395E278C" w:rsidR="008113DE" w:rsidRDefault="00A71EA1" w:rsidP="006F777C">
      <w:pPr>
        <w:pStyle w:val="NormalWeb"/>
        <w:shd w:val="clear" w:color="auto" w:fill="FFFFFF"/>
        <w:rPr>
          <w:rFonts w:ascii="Arial" w:hAnsi="Arial" w:cs="Arial"/>
        </w:rPr>
      </w:pPr>
      <w:hyperlink r:id="rId6" w:history="1">
        <w:r w:rsidR="008113DE" w:rsidRPr="008113DE">
          <w:rPr>
            <w:rStyle w:val="Hyperlink"/>
            <w:rFonts w:ascii="Arial" w:hAnsi="Arial" w:cs="Arial"/>
          </w:rPr>
          <w:t>http://annekrook.com/?page_id=786</w:t>
        </w:r>
      </w:hyperlink>
    </w:p>
    <w:p w14:paraId="6C1FE71F" w14:textId="3F499DF1" w:rsidR="008113DE" w:rsidRPr="008113DE" w:rsidRDefault="008113DE" w:rsidP="008113DE">
      <w:pPr>
        <w:pStyle w:val="Heading1"/>
        <w:shd w:val="clear" w:color="auto" w:fill="FFFFFF"/>
        <w:spacing w:before="0" w:beforeAutospacing="0" w:after="240" w:afterAutospacing="0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8113DE">
        <w:rPr>
          <w:rFonts w:ascii="Arial" w:hAnsi="Arial" w:cs="Arial"/>
          <w:b w:val="0"/>
          <w:bCs w:val="0"/>
          <w:color w:val="333333"/>
          <w:sz w:val="24"/>
          <w:szCs w:val="24"/>
        </w:rPr>
        <w:t>Interviewing for a Non-Academic Job</w:t>
      </w:r>
    </w:p>
    <w:p w14:paraId="5610CB6E" w14:textId="3F4A8E7E" w:rsidR="008113DE" w:rsidRPr="008113DE" w:rsidRDefault="00A71EA1" w:rsidP="006F777C">
      <w:pPr>
        <w:pStyle w:val="NormalWeb"/>
        <w:shd w:val="clear" w:color="auto" w:fill="FFFFFF"/>
        <w:rPr>
          <w:rFonts w:ascii="Arial" w:hAnsi="Arial" w:cs="Arial"/>
          <w:color w:val="212121"/>
        </w:rPr>
      </w:pPr>
      <w:hyperlink r:id="rId7" w:history="1">
        <w:r w:rsidR="008113DE" w:rsidRPr="008113DE">
          <w:rPr>
            <w:rStyle w:val="Hyperlink"/>
            <w:rFonts w:ascii="Arial" w:hAnsi="Arial" w:cs="Arial"/>
          </w:rPr>
          <w:t>https://graduate.dartmouth.edu/student-support/career-services/interview-practice-techniques/interviewing-non-academic-job</w:t>
        </w:r>
      </w:hyperlink>
    </w:p>
    <w:p w14:paraId="291ECD43" w14:textId="77777777" w:rsidR="00EF29D8" w:rsidRPr="008113DE" w:rsidRDefault="00EF29D8">
      <w:pPr>
        <w:rPr>
          <w:rFonts w:ascii="Arial" w:hAnsi="Arial" w:cs="Arial"/>
          <w:sz w:val="24"/>
          <w:szCs w:val="24"/>
        </w:rPr>
      </w:pPr>
    </w:p>
    <w:sectPr w:rsidR="00EF29D8" w:rsidRPr="00811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7C"/>
    <w:rsid w:val="006F777C"/>
    <w:rsid w:val="008113DE"/>
    <w:rsid w:val="00A71EA1"/>
    <w:rsid w:val="00E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D244"/>
  <w15:chartTrackingRefBased/>
  <w15:docId w15:val="{5F74DEFA-CD46-4128-A41E-94EB3596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1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7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77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13D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3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aduate.dartmouth.edu/student-support/career-services/interview-practice-techniques/interviewing-non-academic-jo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nekrook.com/?page_id=786" TargetMode="External"/><Relationship Id="rId5" Type="http://schemas.openxmlformats.org/officeDocument/2006/relationships/hyperlink" Target="https://www.nature.com/articles/d41586-020-01618-9" TargetMode="External"/><Relationship Id="rId4" Type="http://schemas.openxmlformats.org/officeDocument/2006/relationships/hyperlink" Target="https://www.youtube.com/watch?v=zPw_wWz2rPg&amp;t=246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Lu-Ann Pozzi</dc:creator>
  <cp:keywords/>
  <dc:description/>
  <cp:lastModifiedBy>Microsoft Office User</cp:lastModifiedBy>
  <cp:revision>2</cp:revision>
  <dcterms:created xsi:type="dcterms:W3CDTF">2020-06-16T14:36:00Z</dcterms:created>
  <dcterms:modified xsi:type="dcterms:W3CDTF">2020-06-16T14:36:00Z</dcterms:modified>
</cp:coreProperties>
</file>